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11E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D1D1D"/>
          <w:spacing w:val="0"/>
          <w:w w:val="100"/>
          <w:kern w:val="0"/>
          <w:sz w:val="44"/>
          <w:szCs w:val="44"/>
        </w:rPr>
      </w:pPr>
      <w:bookmarkStart w:id="0" w:name="_GoBack"/>
      <w:bookmarkEnd w:id="0"/>
    </w:p>
    <w:p w14:paraId="1AE2A6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D1D1D"/>
          <w:spacing w:val="0"/>
          <w:w w:val="100"/>
          <w:kern w:val="0"/>
          <w:sz w:val="44"/>
          <w:szCs w:val="44"/>
        </w:rPr>
      </w:pPr>
    </w:p>
    <w:p w14:paraId="39CC7B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D1D1D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D1D1D"/>
          <w:spacing w:val="0"/>
          <w:w w:val="100"/>
          <w:kern w:val="0"/>
          <w:sz w:val="44"/>
          <w:szCs w:val="44"/>
        </w:rPr>
        <w:t>关于《绥棱县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D1D1D"/>
          <w:spacing w:val="0"/>
          <w:w w:val="100"/>
          <w:kern w:val="0"/>
          <w:sz w:val="44"/>
          <w:szCs w:val="44"/>
          <w:lang w:val="en-US" w:eastAsia="zh-CN"/>
        </w:rPr>
        <w:t>农业农村局秸秆综合利用实施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D1D1D"/>
          <w:spacing w:val="0"/>
          <w:w w:val="100"/>
          <w:kern w:val="0"/>
          <w:sz w:val="44"/>
          <w:szCs w:val="44"/>
        </w:rPr>
        <w:t>方案（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D1D1D"/>
          <w:spacing w:val="0"/>
          <w:w w:val="100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D1D1D"/>
          <w:spacing w:val="0"/>
          <w:w w:val="100"/>
          <w:kern w:val="0"/>
          <w:sz w:val="44"/>
          <w:szCs w:val="44"/>
        </w:rPr>
        <w:t>年）》的政策解读</w:t>
      </w:r>
    </w:p>
    <w:p w14:paraId="72CCE094">
      <w:pPr>
        <w:rPr>
          <w:rFonts w:hint="eastAsia"/>
        </w:rPr>
      </w:pPr>
    </w:p>
    <w:p w14:paraId="31B7D8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</w:rPr>
        <w:t>一、制定背景</w:t>
      </w:r>
    </w:p>
    <w:p w14:paraId="5EF3C9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随着农业生产的持续发展，秸秆处理问题日益凸显。过去，秸秆焚烧现象较为普遍，不仅造成资源浪费，也带来环境污染和安全隐患。为推进农业绿色发展，提升秸秆资源化利用水平，绥棱县依据国家和黑龙江省关于秸秆综合利用的相关政策要求，结合本地实际情况，制定了《2025年绥棱县秸秆综合利用工作实施方案》，旨在系统推进秸秆科学处理与高效利用，促进农业可持续发展。</w:t>
      </w:r>
    </w:p>
    <w:p w14:paraId="292DE9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</w:rPr>
        <w:t>二、指导思想</w:t>
      </w:r>
    </w:p>
    <w:p w14:paraId="427630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本方案坚持以秸秆还田肥料化利用为主，能源化、饲料化为辅，构建完善的秸秆收储运体系，探索形成可推广、可持续的秸秆产业发展模式和高效利用机制。通过分类施策、主体带动、科技支撑和政策引导，全面提升秸秆综合利用水平，推动农业绿色转型和农村生态环境改善。</w:t>
      </w:r>
    </w:p>
    <w:p w14:paraId="2A33F7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40"/>
        </w:rPr>
        <w:t>三、方案核心意义</w:t>
      </w:r>
    </w:p>
    <w:p w14:paraId="384457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1. 提升资源利用效率</w:t>
      </w:r>
    </w:p>
    <w:p w14:paraId="58DC45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明确以秸秆还田为重点，推动秸秆肥料化、能源化、饲料化等多途径利用，力争全县秸秆综合利用率达到90%以上，实现秸秆从“废”到“宝”的转变。</w:t>
      </w:r>
    </w:p>
    <w:p w14:paraId="0E0D3C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2. 推动农业绿色发展</w:t>
      </w:r>
    </w:p>
    <w:p w14:paraId="292260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通过推广科学还田技术、规范离田作业、强化收储运体系建设，减少秸秆焚烧带来的环境污染，增强土壤肥力，促进生态农业和循环农业发展。</w:t>
      </w:r>
    </w:p>
    <w:p w14:paraId="309621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3. 强化政策支持与资金保障</w:t>
      </w:r>
    </w:p>
    <w:p w14:paraId="7445D4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设立秸秆还田与离田作业补助政策，明确补贴对象、标准和流程，通过“先实施、后补助”方式，激励农户、合作社等主体积极参与，确保政策落地见效。</w:t>
      </w:r>
    </w:p>
    <w:p w14:paraId="7915A6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4. 明确责任分工与工作机制</w:t>
      </w:r>
    </w:p>
    <w:p w14:paraId="405707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细化农业农村、财政、生态环境等部门及各乡（镇）职责，形成“县—乡—村”三级联动、责任到人的推进机制，保障各项工作有序开展。</w:t>
      </w:r>
    </w:p>
    <w:p w14:paraId="200F8D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5. 加强宣传引导与资金监管</w:t>
      </w:r>
    </w:p>
    <w:p w14:paraId="148AAD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40"/>
          <w:lang w:val="en-US" w:eastAsia="zh-CN"/>
        </w:rPr>
        <w:t>通过多种媒介宣传政策内容与技术标准，提升农民认知度和参与度。同时严格资金管理，防范违规使用，确保补助资金精准、安全、高效发放。</w:t>
      </w:r>
    </w:p>
    <w:p w14:paraId="3CE120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2ADF"/>
    <w:rsid w:val="0EC9327F"/>
    <w:rsid w:val="2C70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730</Characters>
  <Lines>0</Lines>
  <Paragraphs>0</Paragraphs>
  <TotalTime>1</TotalTime>
  <ScaleCrop>false</ScaleCrop>
  <LinksUpToDate>false</LinksUpToDate>
  <CharactersWithSpaces>735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2025-11-06T05:59:00Z</dcterms:created>
  <dc:creator>dell</dc:creator>
  <cp:lastModifiedBy>小道消息</cp:lastModifiedBy>
  <dcterms:modified xsi:type="dcterms:W3CDTF">2025-11-07T02:43:03Z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eyJoZGlkIjoiZTBkYjFhZDM1OTFlMmY5Y2MxZjg5ZDIxNmQzMGViOTkifQ==</vt:lpwstr>
  </property>
  <property fmtid="{D5CDD505-2E9C-101B-9397-08002B2CF9AE}" pid="4" name="ICV">
    <vt:lpwstr>98B1AB5A6F914C11B6B7F7B29A20C4B3_13</vt:lpwstr>
  </property>
</Properties>
</file>